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38" w:rsidRDefault="007E2938" w:rsidP="009763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на</w:t>
      </w:r>
      <w:r w:rsidRPr="00517514">
        <w:rPr>
          <w:rFonts w:ascii="Times New Roman" w:hAnsi="Times New Roman"/>
          <w:b/>
          <w:sz w:val="28"/>
          <w:szCs w:val="28"/>
        </w:rPr>
        <w:t xml:space="preserve"> </w:t>
      </w:r>
      <w:r w:rsidR="003460CA">
        <w:rPr>
          <w:rFonts w:ascii="Times New Roman" w:hAnsi="Times New Roman"/>
          <w:b/>
          <w:sz w:val="28"/>
          <w:szCs w:val="28"/>
        </w:rPr>
        <w:t>1 января 2022</w:t>
      </w:r>
      <w:r w:rsidRPr="0051751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E2938" w:rsidRDefault="007E2938" w:rsidP="00191E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2938" w:rsidRPr="00A864F9" w:rsidRDefault="007E2938" w:rsidP="00AA34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64F9">
        <w:rPr>
          <w:rFonts w:ascii="Times New Roman" w:hAnsi="Times New Roman"/>
          <w:sz w:val="28"/>
          <w:szCs w:val="28"/>
        </w:rPr>
        <w:t xml:space="preserve">По состоянию на 1 </w:t>
      </w:r>
      <w:r w:rsidR="003460CA">
        <w:rPr>
          <w:rFonts w:ascii="Times New Roman" w:hAnsi="Times New Roman"/>
          <w:sz w:val="28"/>
          <w:szCs w:val="28"/>
        </w:rPr>
        <w:t>января 2022</w:t>
      </w:r>
      <w:r w:rsidRPr="00A864F9">
        <w:rPr>
          <w:rFonts w:ascii="Times New Roman" w:hAnsi="Times New Roman"/>
          <w:sz w:val="28"/>
          <w:szCs w:val="28"/>
        </w:rPr>
        <w:t xml:space="preserve"> года количество субъектов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на территории Александровского сельского поселения </w:t>
      </w:r>
      <w:r w:rsidRPr="00A864F9">
        <w:rPr>
          <w:rFonts w:ascii="Times New Roman" w:hAnsi="Times New Roman"/>
          <w:sz w:val="28"/>
          <w:szCs w:val="28"/>
        </w:rPr>
        <w:t xml:space="preserve">составило   </w:t>
      </w:r>
      <w:r>
        <w:rPr>
          <w:rFonts w:ascii="Times New Roman" w:hAnsi="Times New Roman"/>
          <w:b/>
          <w:sz w:val="28"/>
          <w:szCs w:val="28"/>
        </w:rPr>
        <w:t>1</w:t>
      </w:r>
      <w:r w:rsidR="003460CA">
        <w:rPr>
          <w:rFonts w:ascii="Times New Roman" w:hAnsi="Times New Roman"/>
          <w:b/>
          <w:sz w:val="28"/>
          <w:szCs w:val="28"/>
        </w:rPr>
        <w:t>89</w:t>
      </w:r>
      <w:r w:rsidRPr="00A864F9">
        <w:rPr>
          <w:rFonts w:ascii="Times New Roman" w:hAnsi="Times New Roman"/>
          <w:sz w:val="28"/>
          <w:szCs w:val="28"/>
        </w:rPr>
        <w:t xml:space="preserve">  единиц.</w:t>
      </w:r>
    </w:p>
    <w:p w:rsidR="007E2938" w:rsidRPr="00A864F9" w:rsidRDefault="007E2938" w:rsidP="00AA34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64F9">
        <w:rPr>
          <w:rFonts w:ascii="Times New Roman" w:hAnsi="Times New Roman"/>
          <w:sz w:val="28"/>
          <w:szCs w:val="28"/>
        </w:rPr>
        <w:t>Субъекты малого и средн</w:t>
      </w:r>
      <w:r>
        <w:rPr>
          <w:rFonts w:ascii="Times New Roman" w:hAnsi="Times New Roman"/>
          <w:sz w:val="28"/>
          <w:szCs w:val="28"/>
        </w:rPr>
        <w:t xml:space="preserve">его Александровского сельского поселения </w:t>
      </w:r>
      <w:r w:rsidRPr="00A864F9">
        <w:rPr>
          <w:rFonts w:ascii="Times New Roman" w:hAnsi="Times New Roman"/>
          <w:sz w:val="28"/>
          <w:szCs w:val="28"/>
        </w:rPr>
        <w:t xml:space="preserve"> классифицируются по следующим видам экономической деятельности:</w:t>
      </w:r>
    </w:p>
    <w:p w:rsidR="007E2938" w:rsidRPr="00A864F9" w:rsidRDefault="007E2938" w:rsidP="00AA34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64F9">
        <w:rPr>
          <w:rFonts w:ascii="Times New Roman" w:hAnsi="Times New Roman"/>
          <w:sz w:val="28"/>
          <w:szCs w:val="28"/>
        </w:rPr>
        <w:t>Раздел</w:t>
      </w:r>
      <w:proofErr w:type="gramStart"/>
      <w:r w:rsidRPr="00A864F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A864F9">
        <w:rPr>
          <w:rFonts w:ascii="Times New Roman" w:hAnsi="Times New Roman"/>
          <w:sz w:val="28"/>
          <w:szCs w:val="28"/>
        </w:rPr>
        <w:t>: Сельское хозяйство, охота и лесное хозяйство;</w:t>
      </w:r>
    </w:p>
    <w:p w:rsidR="007E2938" w:rsidRPr="00A864F9" w:rsidRDefault="007E2938" w:rsidP="00AA34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64F9">
        <w:rPr>
          <w:rFonts w:ascii="Times New Roman" w:hAnsi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/>
          <w:sz w:val="28"/>
          <w:szCs w:val="28"/>
          <w:lang w:val="en-US"/>
        </w:rPr>
        <w:t>D</w:t>
      </w:r>
      <w:r w:rsidRPr="00A864F9">
        <w:rPr>
          <w:rFonts w:ascii="Times New Roman" w:hAnsi="Times New Roman"/>
          <w:sz w:val="28"/>
          <w:szCs w:val="28"/>
        </w:rPr>
        <w:t>: Обрабатывающие производства;</w:t>
      </w:r>
    </w:p>
    <w:p w:rsidR="007E2938" w:rsidRPr="00A864F9" w:rsidRDefault="007E2938" w:rsidP="00AA34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64F9">
        <w:rPr>
          <w:rFonts w:ascii="Times New Roman" w:hAnsi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/>
          <w:sz w:val="28"/>
          <w:szCs w:val="28"/>
          <w:lang w:val="en-US"/>
        </w:rPr>
        <w:t>F</w:t>
      </w:r>
      <w:r w:rsidRPr="00A864F9">
        <w:rPr>
          <w:rFonts w:ascii="Times New Roman" w:hAnsi="Times New Roman"/>
          <w:sz w:val="28"/>
          <w:szCs w:val="28"/>
        </w:rPr>
        <w:t>: Строительство;</w:t>
      </w:r>
    </w:p>
    <w:p w:rsidR="007E2938" w:rsidRPr="00A864F9" w:rsidRDefault="007E2938" w:rsidP="00AA34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64F9">
        <w:rPr>
          <w:rFonts w:ascii="Times New Roman" w:hAnsi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/>
          <w:sz w:val="28"/>
          <w:szCs w:val="28"/>
          <w:lang w:val="en-US"/>
        </w:rPr>
        <w:t>G</w:t>
      </w:r>
      <w:r w:rsidRPr="00A864F9">
        <w:rPr>
          <w:rFonts w:ascii="Times New Roman" w:hAnsi="Times New Roman"/>
          <w:sz w:val="28"/>
          <w:szCs w:val="28"/>
        </w:rPr>
        <w:t>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7E2938" w:rsidRPr="00A864F9" w:rsidRDefault="007E2938" w:rsidP="00AA34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64F9">
        <w:rPr>
          <w:rFonts w:ascii="Times New Roman" w:hAnsi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/>
          <w:sz w:val="28"/>
          <w:szCs w:val="28"/>
          <w:lang w:val="en-US"/>
        </w:rPr>
        <w:t>I</w:t>
      </w:r>
      <w:r w:rsidRPr="00A864F9">
        <w:rPr>
          <w:rFonts w:ascii="Times New Roman" w:hAnsi="Times New Roman"/>
          <w:sz w:val="28"/>
          <w:szCs w:val="28"/>
        </w:rPr>
        <w:t>: Транспорт и связь;</w:t>
      </w:r>
    </w:p>
    <w:p w:rsidR="007E2938" w:rsidRPr="00A864F9" w:rsidRDefault="007E2938" w:rsidP="00AA34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64F9">
        <w:rPr>
          <w:rFonts w:ascii="Times New Roman" w:hAnsi="Times New Roman"/>
          <w:sz w:val="28"/>
          <w:szCs w:val="28"/>
        </w:rPr>
        <w:t>Прочие виды экономической деятельности.</w:t>
      </w:r>
    </w:p>
    <w:p w:rsidR="007E2938" w:rsidRDefault="007E2938" w:rsidP="00191E55">
      <w:pPr>
        <w:jc w:val="both"/>
      </w:pPr>
    </w:p>
    <w:sectPr w:rsidR="007E2938" w:rsidSect="00191E5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E55"/>
    <w:rsid w:val="00191E55"/>
    <w:rsid w:val="002C7C18"/>
    <w:rsid w:val="00317A46"/>
    <w:rsid w:val="003460CA"/>
    <w:rsid w:val="003E6E5A"/>
    <w:rsid w:val="00517514"/>
    <w:rsid w:val="005C5134"/>
    <w:rsid w:val="007E2938"/>
    <w:rsid w:val="007F3E6E"/>
    <w:rsid w:val="009322D0"/>
    <w:rsid w:val="0097635F"/>
    <w:rsid w:val="00A05CE2"/>
    <w:rsid w:val="00A864F9"/>
    <w:rsid w:val="00AA344B"/>
    <w:rsid w:val="00AD61A2"/>
    <w:rsid w:val="00B9097E"/>
    <w:rsid w:val="00C00523"/>
    <w:rsid w:val="00C0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Оля</cp:lastModifiedBy>
  <cp:revision>9</cp:revision>
  <dcterms:created xsi:type="dcterms:W3CDTF">2020-04-22T11:58:00Z</dcterms:created>
  <dcterms:modified xsi:type="dcterms:W3CDTF">2022-09-15T07:52:00Z</dcterms:modified>
</cp:coreProperties>
</file>